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February 18,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Chair Deb Patterson</w:t>
      </w:r>
    </w:p>
    <w:p w:rsidR="00000000" w:rsidDel="00000000" w:rsidP="00000000" w:rsidRDefault="00000000" w:rsidRPr="00000000" w14:paraId="00000005">
      <w:pPr>
        <w:rPr/>
      </w:pPr>
      <w:r w:rsidDel="00000000" w:rsidR="00000000" w:rsidRPr="00000000">
        <w:rPr>
          <w:rtl w:val="0"/>
        </w:rPr>
        <w:t xml:space="preserve">900 Court St. NE, S-411</w:t>
      </w:r>
    </w:p>
    <w:p w:rsidR="00000000" w:rsidDel="00000000" w:rsidP="00000000" w:rsidRDefault="00000000" w:rsidRPr="00000000" w14:paraId="00000006">
      <w:pPr>
        <w:rPr/>
      </w:pPr>
      <w:r w:rsidDel="00000000" w:rsidR="00000000" w:rsidRPr="00000000">
        <w:rPr>
          <w:rtl w:val="0"/>
        </w:rPr>
        <w:t xml:space="preserve">Salem, OR 97301</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 </w:t>
      </w:r>
      <w:r w:rsidDel="00000000" w:rsidR="00000000" w:rsidRPr="00000000">
        <w:rPr>
          <w:b w:val="1"/>
          <w:rtl w:val="0"/>
        </w:rPr>
        <w:t xml:space="preserve">SB 943</w:t>
      </w:r>
      <w:r w:rsidDel="00000000" w:rsidR="00000000" w:rsidRPr="00000000">
        <w:rPr>
          <w:rtl w:val="0"/>
        </w:rPr>
        <w:t xml:space="preserve"> Relating to Audiology; Creating New Provisions</w:t>
      </w:r>
    </w:p>
    <w:p w:rsidR="00000000" w:rsidDel="00000000" w:rsidP="00000000" w:rsidRDefault="00000000" w:rsidRPr="00000000" w14:paraId="0000000A">
      <w:pPr>
        <w:rPr>
          <w:b w:val="1"/>
        </w:rPr>
      </w:pPr>
      <w:r w:rsidDel="00000000" w:rsidR="00000000" w:rsidRPr="00000000">
        <w:rPr>
          <w:rtl w:val="0"/>
        </w:rPr>
        <w:t xml:space="preserve">Position: </w:t>
      </w:r>
      <w:r w:rsidDel="00000000" w:rsidR="00000000" w:rsidRPr="00000000">
        <w:rPr>
          <w:b w:val="1"/>
          <w:rtl w:val="0"/>
        </w:rPr>
        <w:t xml:space="preserve">Support</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Dear Chair Patterson, Vice Chair Hayden, and members of the committee,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I am writing to you as an Oregonian and a hearing health patient to ask you to support SB 943. The support of my audiologist in my hearing journey has been indispensable and their ability to do more for patients like me in Oregon will change lives. Your support of this bill will ensure that every Oregonian has timely access to quality hearing health care.</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b w:val="1"/>
        </w:rPr>
      </w:pPr>
      <w:r w:rsidDel="00000000" w:rsidR="00000000" w:rsidRPr="00000000">
        <w:rPr>
          <w:b w:val="1"/>
          <w:rtl w:val="0"/>
        </w:rPr>
        <w:t xml:space="preserve">*Discuss your personal journey and/or how audiologists being able to perform health screenings, and order imaging and lab work would have made a difference in your life.  It can be short and sweet or detailed.  It’s okay if you haven’t written a letter of support before, just be yourself!*</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SB 943 will improve access to timely, high quality hearing health care for Oregonians like me.  My partnership with my audiologist has allowed me to live a better life and I want others to have the same opportunity for improved communication and quality of life.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Thank you in advance for supporting this bill and patients like me,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br w:type="textWrapping"/>
      </w:r>
      <w:r w:rsidDel="00000000" w:rsidR="00000000" w:rsidRPr="00000000">
        <w:rPr>
          <w:b w:val="1"/>
          <w:rtl w:val="0"/>
        </w:rPr>
        <w:t xml:space="preserve">Your Name</w:t>
      </w:r>
    </w:p>
    <w:p w:rsidR="00000000" w:rsidDel="00000000" w:rsidP="00000000" w:rsidRDefault="00000000" w:rsidRPr="00000000" w14:paraId="00000019">
      <w:pPr>
        <w:rPr>
          <w:b w:val="1"/>
        </w:rPr>
      </w:pPr>
      <w:r w:rsidDel="00000000" w:rsidR="00000000" w:rsidRPr="00000000">
        <w:rPr>
          <w:b w:val="1"/>
          <w:rtl w:val="0"/>
        </w:rPr>
        <w:t xml:space="preserve">Your City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